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F" w:rsidRDefault="00C4517F">
      <w:pPr>
        <w:pStyle w:val="a3"/>
        <w:adjustRightInd/>
        <w:jc w:val="center"/>
        <w:rPr>
          <w:rFonts w:eastAsia="Times New Roman"/>
          <w:b/>
          <w:spacing w:val="8"/>
        </w:rPr>
      </w:pPr>
      <w:r>
        <w:rPr>
          <w:rFonts w:ascii="ＭＳ 明朝" w:eastAsia="FCイーマ513" w:hAnsi="ＭＳ 明朝" w:hint="eastAsia"/>
          <w:b/>
          <w:spacing w:val="2"/>
          <w:sz w:val="26"/>
        </w:rPr>
        <w:t>第４２</w:t>
      </w:r>
      <w:r w:rsidR="000905E8">
        <w:rPr>
          <w:rFonts w:ascii="ＭＳ 明朝" w:eastAsia="FCイーマ513" w:hAnsi="ＭＳ 明朝" w:hint="eastAsia"/>
          <w:b/>
          <w:spacing w:val="2"/>
          <w:sz w:val="26"/>
        </w:rPr>
        <w:t>回　宮崎県高等学校総合体育大会総合開会式に関する諸調査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jc w:val="right"/>
        <w:rPr>
          <w:rFonts w:eastAsia="Times New Roman"/>
          <w:spacing w:val="8"/>
        </w:rPr>
      </w:pPr>
      <w:r>
        <w:rPr>
          <w:rFonts w:hint="eastAsia"/>
        </w:rPr>
        <w:t>記載責任者（</w:t>
      </w:r>
      <w:r>
        <w:t xml:space="preserve">              </w:t>
      </w:r>
      <w:r>
        <w:rPr>
          <w:rFonts w:hint="eastAsia"/>
        </w:rPr>
        <w:t xml:space="preserve">　　　　</w:t>
      </w:r>
      <w:r>
        <w:t xml:space="preserve">            </w:t>
      </w:r>
      <w:r>
        <w:rPr>
          <w:rFonts w:hint="eastAsia"/>
        </w:rPr>
        <w:t>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36"/>
        <w:gridCol w:w="1700"/>
        <w:gridCol w:w="1400"/>
        <w:gridCol w:w="5103"/>
      </w:tblGrid>
      <w:tr w:rsidR="00C77FEF">
        <w:trPr>
          <w:trHeight w:val="555"/>
        </w:trPr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学校番号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１．開会式に参加する職員及び選手数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7126"/>
      </w:tblGrid>
      <w:tr w:rsidR="00C77FEF">
        <w:trPr>
          <w:trHeight w:val="41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入場行進団長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5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3118"/>
        <w:gridCol w:w="4008"/>
      </w:tblGrid>
      <w:tr w:rsidR="00C77FEF">
        <w:trPr>
          <w:trHeight w:val="42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旗　　手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0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gridSpan w:val="2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1058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（性別）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男子　　　女子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（出場する種目名）</w:t>
            </w: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Style w:val="1"/>
        <w:tblW w:w="0" w:type="auto"/>
        <w:tblInd w:w="-81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2492"/>
        <w:gridCol w:w="721"/>
        <w:gridCol w:w="2469"/>
      </w:tblGrid>
      <w:tr w:rsidR="00C77FEF">
        <w:trPr>
          <w:trHeight w:val="908"/>
        </w:trPr>
        <w:tc>
          <w:tcPr>
            <w:tcW w:w="567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行進参加人員</w:t>
            </w:r>
          </w:p>
        </w:tc>
        <w:tc>
          <w:tcPr>
            <w:tcW w:w="2268" w:type="dxa"/>
            <w:vAlign w:val="center"/>
          </w:tcPr>
          <w:p w:rsidR="00C77FEF" w:rsidRDefault="000905E8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  <w:r>
              <w:rPr>
                <w:rFonts w:ascii="Times New Roman" w:hAnsi="Times New Roman" w:hint="eastAsia"/>
                <w:spacing w:val="8"/>
              </w:rPr>
              <w:t>学校規模</w:t>
            </w:r>
          </w:p>
          <w:p w:rsidR="00C77FEF" w:rsidRDefault="000905E8">
            <w:r>
              <w:rPr>
                <w:rFonts w:ascii="Times New Roman" w:hAnsi="Times New Roman" w:hint="eastAsia"/>
                <w:spacing w:val="8"/>
                <w:sz w:val="16"/>
              </w:rPr>
              <w:t>該当する番号（下記➀～③）を記入して下さい。</w:t>
            </w:r>
          </w:p>
        </w:tc>
        <w:tc>
          <w:tcPr>
            <w:tcW w:w="113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教職員</w:t>
            </w:r>
          </w:p>
        </w:tc>
        <w:tc>
          <w:tcPr>
            <w:tcW w:w="249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69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77FEF">
        <w:trPr>
          <w:trHeight w:val="562"/>
        </w:trPr>
        <w:tc>
          <w:tcPr>
            <w:tcW w:w="567" w:type="dxa"/>
            <w:vMerge/>
            <w:vAlign w:val="center"/>
          </w:tcPr>
          <w:p w:rsidR="00C77FEF" w:rsidRDefault="00C77FEF"/>
        </w:tc>
        <w:tc>
          <w:tcPr>
            <w:tcW w:w="2268" w:type="dxa"/>
            <w:vMerge w:val="restart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2492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/>
            <w:vAlign w:val="center"/>
          </w:tcPr>
          <w:p w:rsidR="00C77FEF" w:rsidRDefault="00C77FEF"/>
        </w:tc>
        <w:tc>
          <w:tcPr>
            <w:tcW w:w="2469" w:type="dxa"/>
            <w:vMerge/>
            <w:vAlign w:val="bottom"/>
          </w:tcPr>
          <w:p w:rsidR="00C77FEF" w:rsidRDefault="00C77FEF"/>
        </w:tc>
      </w:tr>
    </w:tbl>
    <w:p w:rsidR="00C77FEF" w:rsidRDefault="000905E8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学校規模に応じて参加人数を決定する。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b/>
          <w:color w:val="000000"/>
          <w:spacing w:val="-12"/>
        </w:rPr>
        <w:t>①２４学級以上　　８０～１００名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②１２～２３学級　５０～７０名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③１１学級以下　　２０～４０名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※但し、上記②③に該当する学校で、決定した人数以上の参加を希望する場合は、１００名を上限とする。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２．総合開会式参加の輸送計画について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※該当項目はすべて記入し、</w:t>
      </w:r>
      <w:r>
        <w:rPr>
          <w:rFonts w:ascii="ＭＳ 明朝" w:eastAsia="ＭＳ ゴシック" w:hAnsi="ＭＳ 明朝" w:hint="eastAsia"/>
          <w:b/>
          <w:u w:val="wave" w:color="000000"/>
        </w:rPr>
        <w:t>利用が無く、不要な項目は斜線を記入してください。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貸し切りバス等の利用台数調査（学校→総合運動公園）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743"/>
        <w:gridCol w:w="1743"/>
        <w:gridCol w:w="2256"/>
        <w:gridCol w:w="1914"/>
      </w:tblGrid>
      <w:tr w:rsidR="00C77FEF">
        <w:trPr>
          <w:trHeight w:val="566"/>
        </w:trPr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貸し切りバス</w:t>
            </w: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スクールバス</w:t>
            </w:r>
          </w:p>
        </w:tc>
        <w:tc>
          <w:tcPr>
            <w:tcW w:w="2256" w:type="dxa"/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大型バス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マイクロバス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77FEF">
        <w:trPr>
          <w:trHeight w:val="826"/>
          <w:jc w:val="center"/>
        </w:trPr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乗用車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自転車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tblInd w:w="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３．総合開会式観覧入場生徒数（入場行進に参加しない一般生徒）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※学校全体での総合開会式観覧を希望する場合、運動公園陸上競技場２階スタンドを確保いたしますので人数を記入下さい。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512"/>
        <w:gridCol w:w="1512"/>
        <w:gridCol w:w="1512"/>
        <w:gridCol w:w="1512"/>
        <w:gridCol w:w="2469"/>
      </w:tblGrid>
      <w:tr w:rsidR="00C77FEF">
        <w:trPr>
          <w:trHeight w:val="552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2469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841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41"/>
        </w:trPr>
        <w:tc>
          <w:tcPr>
            <w:tcW w:w="1053" w:type="dxa"/>
            <w:tcBorders>
              <w:bottom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512" w:type="dxa"/>
            <w:tcBorders>
              <w:left w:val="single" w:sz="2" w:space="0" w:color="auto"/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tcBorders>
              <w:bottom w:val="double" w:sz="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091"/>
        </w:trPr>
        <w:tc>
          <w:tcPr>
            <w:tcW w:w="1053" w:type="dxa"/>
            <w:tcBorders>
              <w:top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計</w:t>
            </w:r>
          </w:p>
        </w:tc>
        <w:tc>
          <w:tcPr>
            <w:tcW w:w="1512" w:type="dxa"/>
            <w:tcBorders>
              <w:top w:val="double" w:sz="2" w:space="0" w:color="auto"/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2469" w:type="dxa"/>
            <w:tcBorders>
              <w:top w:val="double" w:sz="2" w:space="0" w:color="auto"/>
            </w:tcBorders>
            <w:vAlign w:val="center"/>
          </w:tcPr>
          <w:p w:rsidR="00C77FEF" w:rsidRDefault="000905E8">
            <w:r>
              <w:rPr>
                <w:rFonts w:hint="eastAsia"/>
                <w:b/>
              </w:rPr>
              <w:t>総　計</w:t>
            </w:r>
          </w:p>
          <w:p w:rsidR="00C77FEF" w:rsidRDefault="00C77FEF">
            <w:pPr>
              <w:jc w:val="center"/>
            </w:pPr>
          </w:p>
          <w:p w:rsidR="00C77FEF" w:rsidRDefault="000905E8">
            <w:pPr>
              <w:jc w:val="center"/>
            </w:pPr>
            <w:r>
              <w:rPr>
                <w:rFonts w:hint="eastAsia"/>
                <w:b/>
              </w:rPr>
              <w:t xml:space="preserve">　　　　　　　　　　名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４．大会期間中の連絡先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①連絡先（責任者等）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323"/>
        <w:gridCol w:w="3213"/>
        <w:gridCol w:w="945"/>
        <w:gridCol w:w="3036"/>
      </w:tblGrid>
      <w:tr w:rsidR="00C77FEF">
        <w:trPr>
          <w:trHeight w:val="877"/>
        </w:trPr>
        <w:tc>
          <w:tcPr>
            <w:tcW w:w="1053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学校本部</w:t>
            </w:r>
          </w:p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本部責任者（役職）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学校</w:t>
            </w: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1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94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責任者携帯</w:t>
            </w:r>
          </w:p>
        </w:tc>
        <w:tc>
          <w:tcPr>
            <w:tcW w:w="303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 w:rsidP="00B03A51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夜間連絡先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C77FEF">
        <w:trPr>
          <w:trHeight w:val="1162"/>
        </w:trPr>
        <w:tc>
          <w:tcPr>
            <w:tcW w:w="105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517" w:type="dxa"/>
            <w:gridSpan w:val="4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②宿泊先（宿泊利用校のみ）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158"/>
        <w:gridCol w:w="756"/>
        <w:gridCol w:w="3223"/>
      </w:tblGrid>
      <w:tr w:rsidR="00C77FEF">
        <w:trPr>
          <w:trHeight w:val="84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宿舎名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1267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宿舎住所</w:t>
            </w:r>
          </w:p>
        </w:tc>
        <w:tc>
          <w:tcPr>
            <w:tcW w:w="8137" w:type="dxa"/>
            <w:gridSpan w:val="3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1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hAnsi="Times New Roman" w:hint="eastAsia"/>
                <w:spacing w:val="8"/>
              </w:rPr>
              <w:t>宿泊責任者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＊連絡先については、必ず連絡の取れる電話番号等を御記入ください。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（責任者の携帯番号は公表いたしません。事務局からの連絡用として利用します。）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  <w:jc w:val="righ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５．学校紹介原稿</w:t>
      </w:r>
    </w:p>
    <w:p w:rsidR="00C77FEF" w:rsidRDefault="00D216A8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平成２７</w:t>
      </w:r>
      <w:r w:rsidR="000905E8">
        <w:rPr>
          <w:rFonts w:ascii="ＭＳ 明朝" w:eastAsia="ＭＳ ゴシック" w:hAnsi="ＭＳ 明朝" w:hint="eastAsia"/>
          <w:b/>
          <w:spacing w:val="2"/>
          <w:sz w:val="24"/>
        </w:rPr>
        <w:t>年度　宮崎県高等学校総合体育大会　学校紹介原稿（入場行進用）</w:t>
      </w:r>
    </w:p>
    <w:p w:rsidR="00C77FEF" w:rsidRDefault="000905E8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※入場行進用原稿は、</w:t>
      </w:r>
      <w:r>
        <w:rPr>
          <w:rFonts w:ascii="ＭＳ 明朝" w:eastAsia="ＭＳ ゴシック" w:hAnsi="ＭＳ 明朝" w:hint="eastAsia"/>
          <w:b/>
          <w:u w:val="wave"/>
        </w:rPr>
        <w:t>文字数が５０字以内</w:t>
      </w:r>
      <w:r>
        <w:rPr>
          <w:rFonts w:ascii="ＭＳ 明朝" w:eastAsia="ＭＳ ゴシック" w:hAnsi="ＭＳ 明朝" w:hint="eastAsia"/>
          <w:b/>
        </w:rPr>
        <w:t>に限定されています。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633"/>
        <w:gridCol w:w="237"/>
        <w:gridCol w:w="870"/>
        <w:gridCol w:w="870"/>
        <w:gridCol w:w="870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32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  <w:rPr>
                <w:sz w:val="16"/>
              </w:rPr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31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60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86"/>
        </w:trPr>
        <w:tc>
          <w:tcPr>
            <w:tcW w:w="522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pPr>
              <w:rPr>
                <w:sz w:val="1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※漢字にはできるだけ、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u w:val="wave" w:color="000000"/>
              </w:rPr>
              <w:t>ふりがな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をつけて下さい。</w:t>
            </w: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C77FEF"/>
        </w:tc>
      </w:tr>
      <w:tr w:rsidR="00C77FEF">
        <w:trPr>
          <w:trHeight w:val="1438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r>
              <w:rPr>
                <w:rFonts w:ascii="Times New Roman" w:eastAsia="ＭＳ 明朝" w:hAnsi="Times New Roman" w:hint="eastAsia"/>
                <w:color w:val="000000"/>
              </w:rPr>
              <w:t>昨年度は、</w:t>
            </w: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right"/>
            </w:pPr>
          </w:p>
          <w:p w:rsidR="00C77FEF" w:rsidRDefault="000905E8">
            <w:pPr>
              <w:jc w:val="right"/>
            </w:pPr>
            <w:r>
              <w:rPr>
                <w:rFonts w:ascii="Times New Roman" w:eastAsia="ＭＳ 明朝" w:hAnsi="Times New Roman" w:hint="eastAsia"/>
                <w:color w:val="000000"/>
              </w:rPr>
              <w:t>が優勝しています。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※昨年度優勝した種目名を上記の最下欄に必ず入れてください。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 </w:t>
      </w:r>
      <w:r>
        <w:rPr>
          <w:rFonts w:hint="eastAsia"/>
        </w:rPr>
        <w:t xml:space="preserve">　例）昨年度は男子柔道、女子卓球が優勝しています。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※原稿はそのまま使用しますので、必ず濃いボールペン等で記入して下さい。（</w:t>
      </w:r>
      <w:r>
        <w:rPr>
          <w:rFonts w:hint="eastAsia"/>
          <w:u w:val="wave" w:color="000000"/>
        </w:rPr>
        <w:t>鉛筆不可</w:t>
      </w:r>
      <w:r>
        <w:rPr>
          <w:rFonts w:hint="eastAsia"/>
        </w:rPr>
        <w:t>）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D216A8">
      <w:pPr>
        <w:pStyle w:val="a3"/>
        <w:adjustRightInd/>
        <w:jc w:val="center"/>
        <w:rPr>
          <w:rFonts w:eastAsia="Times New Roman"/>
          <w:spacing w:val="8"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平成２７</w:t>
      </w:r>
      <w:bookmarkStart w:id="0" w:name="_GoBack"/>
      <w:bookmarkEnd w:id="0"/>
      <w:r w:rsidR="000905E8">
        <w:rPr>
          <w:rFonts w:ascii="ＭＳ 明朝" w:eastAsia="ＭＳ ゴシック" w:hAnsi="ＭＳ 明朝" w:hint="eastAsia"/>
          <w:b/>
          <w:sz w:val="24"/>
        </w:rPr>
        <w:t>年度　宮崎県高等学校総合体育大会　学校紹介原稿（テレビ中継用）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870"/>
        <w:gridCol w:w="4350"/>
        <w:gridCol w:w="1503"/>
        <w:gridCol w:w="2848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FEF" w:rsidRDefault="00C77FEF"/>
        </w:tc>
      </w:tr>
    </w:tbl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C77FEF"/>
    <w:sectPr w:rsidR="00C77FEF">
      <w:pgSz w:w="11906" w:h="16838"/>
      <w:pgMar w:top="1417" w:right="1134" w:bottom="1134" w:left="1417" w:header="850" w:footer="992" w:gutter="0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8" w:rsidRDefault="000905E8">
      <w:r>
        <w:separator/>
      </w:r>
    </w:p>
  </w:endnote>
  <w:endnote w:type="continuationSeparator" w:id="0">
    <w:p w:rsidR="000905E8" w:rsidRDefault="0009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Cイーマ513">
    <w:altName w:val="ＭＳ ゴシック"/>
    <w:panose1 w:val="00000000000000000000"/>
    <w:charset w:val="80"/>
    <w:family w:val="moder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8" w:rsidRDefault="000905E8">
      <w:r>
        <w:separator/>
      </w:r>
    </w:p>
  </w:footnote>
  <w:footnote w:type="continuationSeparator" w:id="0">
    <w:p w:rsidR="000905E8" w:rsidRDefault="0009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89"/>
  <w:drawingGridVerticalSpacing w:val="14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77FEF"/>
    <w:rsid w:val="000905E8"/>
    <w:rsid w:val="00B03A51"/>
    <w:rsid w:val="00C4517F"/>
    <w:rsid w:val="00C77FEF"/>
    <w:rsid w:val="00D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909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宮崎県教育庁</cp:lastModifiedBy>
  <cp:revision>4</cp:revision>
  <cp:lastPrinted>2014-03-24T03:59:00Z</cp:lastPrinted>
  <dcterms:created xsi:type="dcterms:W3CDTF">2014-03-07T04:06:00Z</dcterms:created>
  <dcterms:modified xsi:type="dcterms:W3CDTF">2015-04-04T06:12:00Z</dcterms:modified>
</cp:coreProperties>
</file>